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F3" w:rsidRDefault="00B572F3" w:rsidP="00B572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(sin x +cos x)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= 1+sin 2x</w:t>
      </w:r>
    </w:p>
    <w:p w:rsidR="00B572F3" w:rsidRDefault="00B572F3" w:rsidP="00B572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Manipulating right side</w:t>
      </w:r>
    </w:p>
    <w:p w:rsidR="00B572F3" w:rsidRDefault="00B572F3" w:rsidP="00B572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1+sin (2x)</w:t>
      </w:r>
    </w:p>
    <w:p w:rsidR="00B572F3" w:rsidRDefault="00B572F3" w:rsidP="00B572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Use the Pythagorean identity: </w:t>
      </w:r>
    </w:p>
    <w:p w:rsidR="00B572F3" w:rsidRDefault="00B572F3" w:rsidP="00B572F3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1=cos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 + sin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(x)=(cos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 + sin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 +Sin (2x)</w:t>
      </w:r>
    </w:p>
    <w:p w:rsidR="00B572F3" w:rsidRDefault="00B572F3" w:rsidP="00B572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Use the double angle Identity: </w:t>
      </w:r>
    </w:p>
    <w:p w:rsidR="00B572F3" w:rsidRDefault="00B572F3" w:rsidP="00B572F3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(2x) = 2sin(x)cos(x)=cos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 +sin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 +2sin(x)cos(x)</w:t>
      </w:r>
    </w:p>
    <w:p w:rsidR="00B572F3" w:rsidRDefault="00B572F3" w:rsidP="00B572F3">
      <w:pPr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Apply perfect square formula: (a+b)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= a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+ 2ab+b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572F3" w:rsidRDefault="00B572F3" w:rsidP="00B572F3">
      <w:pPr>
        <w:rPr>
          <w:rFonts w:ascii="Times New Roman" w:hAnsi="Times New Roman"/>
          <w:sz w:val="24"/>
          <w:szCs w:val="24"/>
        </w:rPr>
      </w:pPr>
    </w:p>
    <w:p w:rsidR="00B572F3" w:rsidRPr="00B572F3" w:rsidRDefault="00B572F3" w:rsidP="00B572F3">
      <w:pPr>
        <w:ind w:firstLine="72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Sin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(x)+2sin(x)cos(x)+cos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(x)= (sin(x) + cos (x))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=(sin(x)+cos(x))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572F3" w:rsidRDefault="00B572F3"/>
    <w:p w:rsidR="006143D1" w:rsidRDefault="006143D1">
      <w:r>
        <w:t>13. Exact value of tan 105</w:t>
      </w:r>
      <w:r w:rsidRPr="006143D1">
        <w:rPr>
          <w:vertAlign w:val="superscript"/>
        </w:rPr>
        <w:t>o</w:t>
      </w:r>
      <w:r>
        <w:t>= -2-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</w:p>
    <w:p w:rsidR="00B572F3" w:rsidRDefault="00B572F3"/>
    <w:p w:rsidR="006143D1" w:rsidRDefault="006143D1">
      <w:r>
        <w:t xml:space="preserve">14. </w:t>
      </w:r>
      <w:r w:rsidRPr="006143D1">
        <w:t>Rewrite</w:t>
      </w:r>
      <w:r>
        <w:t xml:space="preserve"> sin</w:t>
      </w:r>
      <w:r w:rsidRPr="006143D1">
        <w:rPr>
          <w:vertAlign w:val="superscript"/>
        </w:rPr>
        <w:t>4</w:t>
      </w:r>
      <w:r>
        <w:t xml:space="preserve"> x tan</w:t>
      </w:r>
      <w:r w:rsidRPr="006143D1">
        <w:rPr>
          <w:vertAlign w:val="superscript"/>
        </w:rPr>
        <w:t>2</w:t>
      </w:r>
      <w:r>
        <w:t xml:space="preserve">x </w:t>
      </w:r>
      <w:r w:rsidRPr="006143D1">
        <w:t>in terms of first power of cosine</w:t>
      </w:r>
    </w:p>
    <w:p w:rsidR="006143D1" w:rsidRDefault="006143D1"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1-3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den>
          </m:f>
        </m:oMath>
      </m:oMathPara>
    </w:p>
    <w:p w:rsidR="003F6E18" w:rsidRDefault="003F6E18" w:rsidP="006143D1">
      <w:pPr>
        <w:shd w:val="clear" w:color="auto" w:fill="FFFFFF"/>
        <w:spacing w:line="240" w:lineRule="auto"/>
        <w:textAlignment w:val="baseline"/>
        <w:rPr>
          <w:rFonts w:ascii="MJXc-TeX-main-Rw" w:eastAsia="Times New Roman" w:hAnsi="MJXc-TeX-main-Rw" w:cs="Helvetica"/>
          <w:sz w:val="24"/>
          <w:szCs w:val="24"/>
        </w:rPr>
      </w:pPr>
      <w:r>
        <w:rPr>
          <w:rFonts w:ascii="MJXc-TeX-main-Rw" w:eastAsia="Times New Roman" w:hAnsi="MJXc-TeX-main-Rw" w:cs="Helvetica"/>
          <w:color w:val="333333"/>
          <w:sz w:val="26"/>
          <w:szCs w:val="26"/>
          <w:bdr w:val="none" w:sz="0" w:space="0" w:color="auto" w:frame="1"/>
        </w:rPr>
        <w:t xml:space="preserve">15. Use half angle formula to simplify the expression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4θ</m:t>
                </m:r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1+cos4θ</m:t>
            </m:r>
          </m:den>
        </m:f>
      </m:oMath>
      <w:r>
        <w:rPr>
          <w:rFonts w:ascii="MJXc-TeX-main-Rw" w:eastAsia="Times New Roman" w:hAnsi="MJXc-TeX-main-Rw" w:cs="Helvetica"/>
          <w:sz w:val="24"/>
          <w:szCs w:val="24"/>
        </w:rPr>
        <w:t xml:space="preserve"> = tan (2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θ</m:t>
        </m:r>
      </m:oMath>
      <w:r>
        <w:rPr>
          <w:rFonts w:ascii="MJXc-TeX-main-Rw" w:eastAsia="Times New Roman" w:hAnsi="MJXc-TeX-main-Rw" w:cs="Helvetica"/>
          <w:sz w:val="24"/>
          <w:szCs w:val="24"/>
        </w:rPr>
        <w:t>)</w:t>
      </w:r>
    </w:p>
    <w:p w:rsidR="00B572F3" w:rsidRDefault="00B572F3" w:rsidP="006143D1">
      <w:pPr>
        <w:shd w:val="clear" w:color="auto" w:fill="FFFFFF"/>
        <w:spacing w:line="240" w:lineRule="auto"/>
        <w:textAlignment w:val="baseline"/>
        <w:rPr>
          <w:rFonts w:ascii="MJXc-TeX-main-Rw" w:eastAsia="Times New Roman" w:hAnsi="MJXc-TeX-main-Rw" w:cs="Helvetica"/>
          <w:color w:val="333333"/>
          <w:sz w:val="26"/>
          <w:szCs w:val="26"/>
          <w:bdr w:val="none" w:sz="0" w:space="0" w:color="auto" w:frame="1"/>
        </w:rPr>
      </w:pPr>
    </w:p>
    <w:p w:rsidR="00813D58" w:rsidRDefault="00813D58" w:rsidP="006143D1">
      <w:pPr>
        <w:shd w:val="clear" w:color="auto" w:fill="FFFFFF"/>
        <w:spacing w:line="240" w:lineRule="auto"/>
        <w:textAlignment w:val="baseline"/>
        <w:rPr>
          <w:rFonts w:ascii="MJXc-TeX-main-Rw" w:eastAsia="Times New Roman" w:hAnsi="MJXc-TeX-main-Rw" w:cs="Helvetica"/>
          <w:sz w:val="24"/>
          <w:szCs w:val="24"/>
        </w:rPr>
      </w:pPr>
      <w:r>
        <w:rPr>
          <w:rFonts w:ascii="MJXc-TeX-main-Rw" w:eastAsia="Times New Roman" w:hAnsi="MJXc-TeX-main-Rw" w:cs="Helvetica"/>
          <w:color w:val="333333"/>
          <w:sz w:val="26"/>
          <w:szCs w:val="26"/>
          <w:bdr w:val="none" w:sz="0" w:space="0" w:color="auto" w:frame="1"/>
        </w:rPr>
        <w:t>16</w:t>
      </w:r>
      <w:r w:rsidR="00B572F3">
        <w:rPr>
          <w:rFonts w:ascii="MJXc-TeX-main-Rw" w:eastAsia="Times New Roman" w:hAnsi="MJXc-TeX-main-Rw" w:cs="Helvetica"/>
          <w:color w:val="333333"/>
          <w:sz w:val="26"/>
          <w:szCs w:val="26"/>
          <w:bdr w:val="none" w:sz="0" w:space="0" w:color="auto" w:frame="1"/>
        </w:rPr>
        <w:t xml:space="preserve">. </w:t>
      </w:r>
      <w:r>
        <w:rPr>
          <w:rFonts w:ascii="MJXc-TeX-main-Rw" w:eastAsia="Times New Roman" w:hAnsi="MJXc-TeX-main-Rw" w:cs="Helvetica"/>
          <w:color w:val="333333"/>
          <w:sz w:val="26"/>
          <w:szCs w:val="26"/>
          <w:bdr w:val="none" w:sz="0" w:space="0" w:color="auto" w:frame="1"/>
        </w:rPr>
        <w:t>Write 4cos2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θ</m:t>
        </m:r>
        <m:r>
          <w:rPr>
            <w:rFonts w:ascii="Cambria Math" w:eastAsia="Times New Roman" w:hAnsi="Cambria Math" w:cs="Helvetica"/>
            <w:sz w:val="24"/>
            <w:szCs w:val="24"/>
          </w:rPr>
          <m:t>sin4</m:t>
        </m:r>
        <m:r>
          <w:rPr>
            <w:rFonts w:ascii="Cambria Math" w:eastAsia="Times New Roman" w:hAnsi="Cambria Math" w:cs="Helvetica"/>
            <w:sz w:val="24"/>
            <w:szCs w:val="24"/>
          </w:rPr>
          <m:t>θ</m:t>
        </m:r>
      </m:oMath>
      <w:r>
        <w:rPr>
          <w:rFonts w:ascii="MJXc-TeX-main-Rw" w:eastAsia="Times New Roman" w:hAnsi="MJXc-TeX-main-Rw" w:cs="Helvetica"/>
          <w:sz w:val="24"/>
          <w:szCs w:val="24"/>
        </w:rPr>
        <w:t xml:space="preserve"> as sum or difference</w:t>
      </w:r>
    </w:p>
    <w:p w:rsidR="00B572F3" w:rsidRDefault="00B572F3" w:rsidP="006143D1">
      <w:pPr>
        <w:shd w:val="clear" w:color="auto" w:fill="FFFFFF"/>
        <w:spacing w:line="240" w:lineRule="auto"/>
        <w:textAlignment w:val="baseline"/>
        <w:rPr>
          <w:rFonts w:ascii="MJXc-TeX-main-Rw" w:eastAsia="Times New Roman" w:hAnsi="MJXc-TeX-main-Rw" w:cs="Helvetica"/>
          <w:sz w:val="24"/>
          <w:szCs w:val="24"/>
        </w:rPr>
      </w:pPr>
    </w:p>
    <w:p w:rsidR="00B572F3" w:rsidRDefault="00B572F3" w:rsidP="006143D1">
      <w:pPr>
        <w:shd w:val="clear" w:color="auto" w:fill="FFFFFF"/>
        <w:spacing w:line="240" w:lineRule="auto"/>
        <w:textAlignment w:val="baseline"/>
        <w:rPr>
          <w:rFonts w:ascii="MJXc-TeX-main-Rw" w:eastAsia="Times New Roman" w:hAnsi="MJXc-TeX-main-Rw" w:cs="Helvetica"/>
          <w:sz w:val="24"/>
          <w:szCs w:val="24"/>
        </w:rPr>
      </w:pPr>
    </w:p>
    <w:p w:rsidR="00813D58" w:rsidRDefault="00813D58" w:rsidP="006143D1">
      <w:pPr>
        <w:shd w:val="clear" w:color="auto" w:fill="FFFFFF"/>
        <w:spacing w:line="240" w:lineRule="auto"/>
        <w:textAlignment w:val="baseline"/>
        <w:rPr>
          <w:rFonts w:ascii="MJXc-TeX-main-Rw" w:eastAsia="Times New Roman" w:hAnsi="MJXc-TeX-main-Rw" w:cs="Helvetica"/>
          <w:sz w:val="24"/>
          <w:szCs w:val="24"/>
        </w:rPr>
      </w:pPr>
      <w:r>
        <w:rPr>
          <w:rFonts w:ascii="MJXc-TeX-main-Rw" w:eastAsia="Times New Roman" w:hAnsi="MJXc-TeX-main-Rw" w:cs="Helvetica"/>
          <w:sz w:val="24"/>
          <w:szCs w:val="24"/>
        </w:rPr>
        <w:t xml:space="preserve">17. </w:t>
      </w:r>
      <w:r w:rsidR="00B572F3">
        <w:rPr>
          <w:rFonts w:ascii="MJXc-TeX-main-Rw" w:eastAsia="Times New Roman" w:hAnsi="MJXc-TeX-main-Rw" w:cs="Helvetica"/>
          <w:sz w:val="24"/>
          <w:szCs w:val="24"/>
        </w:rPr>
        <w:t>Write</w:t>
      </w:r>
      <w:r>
        <w:rPr>
          <w:rFonts w:ascii="MJXc-TeX-main-Rw" w:eastAsia="Times New Roman" w:hAnsi="MJXc-TeX-main-Rw" w:cs="Helvetica"/>
          <w:sz w:val="24"/>
          <w:szCs w:val="24"/>
        </w:rPr>
        <w:t xml:space="preserve"> sin3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θ</m:t>
        </m:r>
      </m:oMath>
      <w:r>
        <w:rPr>
          <w:rFonts w:ascii="MJXc-TeX-main-Rw" w:eastAsia="Times New Roman" w:hAnsi="MJXc-TeX-main-Rw" w:cs="Helvetica"/>
          <w:sz w:val="24"/>
          <w:szCs w:val="24"/>
        </w:rPr>
        <w:t>-sin4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θ</m:t>
        </m:r>
      </m:oMath>
      <w:r>
        <w:rPr>
          <w:rFonts w:ascii="MJXc-TeX-main-Rw" w:eastAsia="Times New Roman" w:hAnsi="MJXc-TeX-main-Rw" w:cs="Helvetica"/>
          <w:sz w:val="24"/>
          <w:szCs w:val="24"/>
        </w:rPr>
        <w:t xml:space="preserve"> as a product</w:t>
      </w:r>
    </w:p>
    <w:p w:rsidR="00813D58" w:rsidRDefault="00813D58" w:rsidP="00813D58">
      <w:pPr>
        <w:shd w:val="clear" w:color="auto" w:fill="FFFFFF"/>
        <w:spacing w:line="240" w:lineRule="auto"/>
        <w:ind w:left="720" w:firstLine="720"/>
        <w:textAlignment w:val="baseline"/>
        <w:rPr>
          <w:rFonts w:ascii="MJXc-TeX-main-Rw" w:eastAsia="Times New Roman" w:hAnsi="MJXc-TeX-main-Rw" w:cs="Helvetica"/>
          <w:color w:val="333333"/>
          <w:sz w:val="26"/>
          <w:szCs w:val="26"/>
          <w:bdr w:val="none" w:sz="0" w:space="0" w:color="auto" w:frame="1"/>
        </w:rPr>
      </w:pPr>
      <w:r>
        <w:rPr>
          <w:rFonts w:ascii="MJXc-TeX-main-Rw" w:eastAsia="Times New Roman" w:hAnsi="MJXc-TeX-main-Rw" w:cs="Helvetica"/>
          <w:sz w:val="24"/>
          <w:szCs w:val="24"/>
        </w:rPr>
        <w:t>= -2cos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Helvetica"/>
                <w:sz w:val="24"/>
                <w:szCs w:val="24"/>
              </w:rPr>
              <m:t>7</m:t>
            </m:r>
            <m:r>
              <w:rPr>
                <w:rFonts w:ascii="Cambria Math" w:eastAsia="Times New Roman" w:hAnsi="Cambria Math" w:cs="Helvetica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MJXc-TeX-main-Rw" w:eastAsia="Times New Roman" w:hAnsi="MJXc-TeX-main-Rw" w:cs="Helvetica"/>
          <w:sz w:val="24"/>
          <w:szCs w:val="24"/>
        </w:rPr>
        <w:t xml:space="preserve">) </w:t>
      </w:r>
      <w:r w:rsidR="00B572F3">
        <w:rPr>
          <w:rFonts w:ascii="MJXc-TeX-main-Rw" w:eastAsia="Times New Roman" w:hAnsi="MJXc-TeX-main-Rw" w:cs="Helvetica"/>
          <w:sz w:val="24"/>
          <w:szCs w:val="24"/>
        </w:rPr>
        <w:t>sin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Helvetica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MJXc-TeX-main-Rw" w:eastAsia="Times New Roman" w:hAnsi="MJXc-TeX-main-Rw" w:cs="Helvetica"/>
          <w:sz w:val="24"/>
          <w:szCs w:val="24"/>
        </w:rPr>
        <w:t>)</w:t>
      </w:r>
    </w:p>
    <w:p w:rsidR="00D02595" w:rsidRDefault="00A97772" w:rsidP="00813D58">
      <w:pPr>
        <w:shd w:val="clear" w:color="auto" w:fill="FFFFFF"/>
        <w:spacing w:line="240" w:lineRule="auto"/>
        <w:textAlignment w:val="baseline"/>
      </w:pPr>
      <w:r>
        <w:t xml:space="preserve">18.  </w:t>
      </w:r>
      <w:r w:rsidR="00B572F3">
        <w:t>Tan2x</w:t>
      </w:r>
      <w:r>
        <w:t xml:space="preserve"> +tan x =0 find all solutions of the equation in the interval (0</w:t>
      </w:r>
      <w:r w:rsidR="00B572F3">
        <w:t>,</w:t>
      </w:r>
      <m:oMath>
        <m:r>
          <w:rPr>
            <w:rFonts w:ascii="Cambria Math" w:hAnsi="Cambria Math"/>
          </w:rPr>
          <m:t>π</m:t>
        </m:r>
      </m:oMath>
      <w:r>
        <w:t>)</w:t>
      </w:r>
    </w:p>
    <w:p w:rsidR="00A97772" w:rsidRDefault="00A97772" w:rsidP="00813D5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7772">
        <w:rPr>
          <w:rFonts w:ascii="Times New Roman" w:hAnsi="Times New Roman" w:cs="Times New Roman"/>
          <w:sz w:val="24"/>
          <w:szCs w:val="24"/>
        </w:rPr>
        <w:t>X=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9777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A97772" w:rsidRDefault="00A97772" w:rsidP="00A97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B572F3">
        <w:rPr>
          <w:rFonts w:ascii="Times New Roman" w:hAnsi="Times New Roman" w:cs="Times New Roman"/>
          <w:sz w:val="24"/>
          <w:szCs w:val="24"/>
        </w:rPr>
        <w:t>Sin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α </m:t>
        </m:r>
      </m:oMath>
      <w:r>
        <w:rPr>
          <w:rFonts w:ascii="Times New Roman" w:hAnsi="Times New Roman" w:cs="Times New Roman"/>
          <w:sz w:val="24"/>
          <w:szCs w:val="24"/>
        </w:rPr>
        <w:t xml:space="preserve">– cos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α </m:t>
        </m:r>
      </m:oMath>
      <w:r>
        <w:rPr>
          <w:rFonts w:ascii="Times New Roman" w:hAnsi="Times New Roman" w:cs="Times New Roman"/>
          <w:sz w:val="24"/>
          <w:szCs w:val="24"/>
        </w:rPr>
        <w:t>=0</w:t>
      </w:r>
    </w:p>
    <w:p w:rsidR="007441EB" w:rsidRDefault="00A97772" w:rsidP="00A97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="007441EB">
        <w:rPr>
          <w:rStyle w:val="mjx-char"/>
          <w:rFonts w:ascii="MJXc-TeX-main-Rw" w:hAnsi="MJXc-TeX-main-Rw" w:cs="Segoe UI"/>
          <w:color w:val="444444"/>
          <w:sz w:val="27"/>
          <w:szCs w:val="27"/>
          <w:shd w:val="clear" w:color="auto" w:fill="F0F0F0"/>
        </w:rPr>
        <w:t xml:space="preserve"> =</w:t>
      </w:r>
      <m:oMath>
        <m:r>
          <w:rPr>
            <w:rStyle w:val="mjx-char"/>
            <w:rFonts w:ascii="Cambria Math" w:hAnsi="Cambria Math" w:cs="Segoe UI"/>
            <w:color w:val="444444"/>
            <w:sz w:val="27"/>
            <w:szCs w:val="27"/>
            <w:shd w:val="clear" w:color="auto" w:fill="F0F0F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7441EB">
        <w:rPr>
          <w:rFonts w:ascii="MJXc-TeX-main-Rw" w:eastAsiaTheme="minorEastAsia" w:hAnsi="MJXc-TeX-main-Rw" w:cs="Segoe UI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7441EB">
        <w:rPr>
          <w:rFonts w:ascii="MJXc-TeX-main-Rw" w:eastAsiaTheme="minorEastAsia" w:hAnsi="MJXc-TeX-main-Rw" w:cs="Segoe UI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7441EB" w:rsidRDefault="007441EB" w:rsidP="007441EB">
      <w:pPr>
        <w:rPr>
          <w:rFonts w:ascii="Times New Roman" w:hAnsi="Times New Roman" w:cs="Times New Roman"/>
          <w:sz w:val="24"/>
          <w:szCs w:val="24"/>
        </w:rPr>
      </w:pPr>
    </w:p>
    <w:p w:rsidR="007441EB" w:rsidRDefault="007441EB" w:rsidP="00744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 4 cos</w:t>
      </w:r>
      <w:r w:rsidRPr="007441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x -3 = 0  </w:t>
      </w:r>
    </w:p>
    <w:p w:rsidR="007441EB" w:rsidRDefault="007441EB" w:rsidP="00744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572F3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t>: x</w:t>
      </w:r>
      <w:r w:rsidR="00B572F3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A97772" w:rsidRDefault="007441EB" w:rsidP="00744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csc</w:t>
      </w:r>
      <w:r w:rsidRPr="00985A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–csc x-2 =0</w:t>
      </w:r>
    </w:p>
    <w:p w:rsidR="00985AAD" w:rsidRDefault="00B572F3" w:rsidP="00744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Solutions:</w:t>
      </w:r>
      <w:r w:rsidR="00985AAD">
        <w:rPr>
          <w:rFonts w:ascii="Times New Roman" w:hAnsi="Times New Roman" w:cs="Times New Roman"/>
          <w:sz w:val="24"/>
          <w:szCs w:val="24"/>
        </w:rPr>
        <w:t xml:space="preserve"> </w:t>
      </w:r>
      <w:r w:rsidR="00985AAD">
        <w:rPr>
          <w:rFonts w:ascii="Times New Roman" w:hAnsi="Times New Roman" w:cs="Times New Roman"/>
          <w:sz w:val="24"/>
          <w:szCs w:val="24"/>
        </w:rPr>
        <w:t xml:space="preserve">x=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985AA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985AAD" w:rsidRDefault="00985AAD" w:rsidP="00985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Use graph Utility to approximate solutions for equation 3cos x – x=0</w:t>
      </w:r>
    </w:p>
    <w:p w:rsidR="00985AAD" w:rsidRPr="00652502" w:rsidRDefault="00985AAD" w:rsidP="00652502">
      <w:pPr>
        <w:rPr>
          <w:rFonts w:ascii="Times New Roman" w:hAnsi="Times New Roman" w:cs="Times New Roman"/>
        </w:rPr>
      </w:pPr>
      <w:r w:rsidRPr="00652502">
        <w:rPr>
          <w:rFonts w:ascii="Times New Roman" w:hAnsi="Times New Roman" w:cs="Times New Roman"/>
        </w:rPr>
        <w:t>x≈−2.938, −2.66, 1.170</w:t>
      </w:r>
    </w:p>
    <w:p w:rsidR="00985AAD" w:rsidRPr="00652502" w:rsidRDefault="00985AAD" w:rsidP="00652502">
      <w:pPr>
        <w:rPr>
          <w:rFonts w:ascii="Times New Roman" w:hAnsi="Times New Roman" w:cs="Times New Roman"/>
        </w:rPr>
      </w:pPr>
      <w:r w:rsidRPr="00652502">
        <w:rPr>
          <w:rFonts w:ascii="Times New Roman" w:hAnsi="Times New Roman" w:cs="Times New Roman"/>
        </w:rPr>
        <w:t xml:space="preserve">23. </w:t>
      </w:r>
      <w:r w:rsidR="00B572F3" w:rsidRPr="00652502">
        <w:rPr>
          <w:rFonts w:ascii="Times New Roman" w:hAnsi="Times New Roman" w:cs="Times New Roman"/>
        </w:rPr>
        <w:t>Exact</w:t>
      </w:r>
      <w:r w:rsidRPr="00652502">
        <w:rPr>
          <w:rFonts w:ascii="Times New Roman" w:hAnsi="Times New Roman" w:cs="Times New Roman"/>
        </w:rPr>
        <w:t xml:space="preserve"> values of sin 2u, cos 2u, and tan2u</w:t>
      </w:r>
    </w:p>
    <w:p w:rsidR="00985AAD" w:rsidRPr="00652502" w:rsidRDefault="00F65B0E" w:rsidP="00652502">
      <w:pPr>
        <w:ind w:left="720"/>
        <w:rPr>
          <w:rFonts w:ascii="Times New Roman" w:hAnsi="Times New Roman" w:cs="Times New Roman"/>
        </w:rPr>
      </w:pPr>
      <w:r w:rsidRPr="00652502">
        <w:rPr>
          <w:rFonts w:ascii="Times New Roman" w:hAnsi="Times New Roman" w:cs="Times New Roman"/>
        </w:rPr>
        <w:t>U= 63.43</w:t>
      </w:r>
      <w:r w:rsidRPr="00652502">
        <w:rPr>
          <w:rFonts w:ascii="Times New Roman" w:hAnsi="Times New Roman" w:cs="Times New Roman"/>
          <w:sz w:val="24"/>
          <w:vertAlign w:val="superscript"/>
        </w:rPr>
        <w:t>o</w:t>
      </w:r>
    </w:p>
    <w:p w:rsidR="00F65B0E" w:rsidRPr="00652502" w:rsidRDefault="00F65B0E" w:rsidP="00652502">
      <w:pPr>
        <w:ind w:left="720"/>
        <w:rPr>
          <w:rFonts w:ascii="Times New Roman" w:hAnsi="Times New Roman" w:cs="Times New Roman"/>
        </w:rPr>
      </w:pPr>
      <w:r w:rsidRPr="00652502">
        <w:rPr>
          <w:rFonts w:ascii="Times New Roman" w:hAnsi="Times New Roman" w:cs="Times New Roman"/>
        </w:rPr>
        <w:t>sin 2 u = 0.800</w:t>
      </w:r>
    </w:p>
    <w:p w:rsidR="00F65B0E" w:rsidRPr="00652502" w:rsidRDefault="00F65B0E" w:rsidP="00652502">
      <w:pPr>
        <w:ind w:left="720"/>
        <w:rPr>
          <w:rFonts w:ascii="Times New Roman" w:hAnsi="Times New Roman" w:cs="Times New Roman"/>
        </w:rPr>
      </w:pPr>
      <w:r w:rsidRPr="00652502">
        <w:rPr>
          <w:rFonts w:ascii="Times New Roman" w:hAnsi="Times New Roman" w:cs="Times New Roman"/>
        </w:rPr>
        <w:t>cos 2 u= -0.600</w:t>
      </w:r>
    </w:p>
    <w:p w:rsidR="00F65B0E" w:rsidRPr="00652502" w:rsidRDefault="00F65B0E" w:rsidP="00652502">
      <w:pPr>
        <w:ind w:left="720"/>
        <w:rPr>
          <w:rFonts w:ascii="Times New Roman" w:hAnsi="Times New Roman" w:cs="Times New Roman"/>
        </w:rPr>
      </w:pPr>
      <w:r w:rsidRPr="00652502">
        <w:rPr>
          <w:rFonts w:ascii="Times New Roman" w:hAnsi="Times New Roman" w:cs="Times New Roman"/>
        </w:rPr>
        <w:t>tan2u= -1.334</w:t>
      </w:r>
    </w:p>
    <w:p w:rsidR="00F65B0E" w:rsidRDefault="00F65B0E" w:rsidP="00F65B0E">
      <w:pPr>
        <w:rPr>
          <w:rFonts w:ascii="Times New Roman" w:hAnsi="Times New Roman" w:cs="Times New Roman"/>
          <w:sz w:val="24"/>
          <w:szCs w:val="24"/>
        </w:rPr>
      </w:pPr>
    </w:p>
    <w:p w:rsidR="000E5964" w:rsidRDefault="00F65B0E" w:rsidP="00F65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ED6503">
        <w:rPr>
          <w:rFonts w:ascii="Times New Roman" w:hAnsi="Times New Roman" w:cs="Times New Roman"/>
          <w:sz w:val="24"/>
          <w:szCs w:val="24"/>
        </w:rPr>
        <w:t xml:space="preserve">The index of refraction n of a transparent material is the ratio of the speed of light in a vacuum to the speed of light in the material. For the triangular glass prism in the </w:t>
      </w:r>
      <w:bookmarkStart w:id="0" w:name="_GoBack"/>
      <w:bookmarkEnd w:id="0"/>
      <w:r w:rsidR="000E5964">
        <w:rPr>
          <w:rFonts w:ascii="Times New Roman" w:hAnsi="Times New Roman" w:cs="Times New Roman"/>
          <w:sz w:val="24"/>
          <w:szCs w:val="24"/>
        </w:rPr>
        <w:t>figure,</w:t>
      </w:r>
      <w:r w:rsidR="00ED6503">
        <w:rPr>
          <w:rFonts w:ascii="Times New Roman" w:hAnsi="Times New Roman" w:cs="Times New Roman"/>
          <w:sz w:val="24"/>
          <w:szCs w:val="24"/>
        </w:rPr>
        <w:t xml:space="preserve"> n=1.5 and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="00ED6503">
        <w:rPr>
          <w:rFonts w:ascii="Times New Roman" w:eastAsiaTheme="minorEastAsia" w:hAnsi="Times New Roman" w:cs="Times New Roman"/>
          <w:sz w:val="24"/>
          <w:szCs w:val="24"/>
        </w:rPr>
        <w:t>=60</w:t>
      </w:r>
      <w:r w:rsidR="00ED6503" w:rsidRPr="00ED650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ED6503">
        <w:rPr>
          <w:rFonts w:ascii="Times New Roman" w:eastAsiaTheme="minorEastAsia" w:hAnsi="Times New Roman" w:cs="Times New Roman"/>
          <w:sz w:val="24"/>
          <w:szCs w:val="24"/>
        </w:rPr>
        <w:t xml:space="preserve">. Find the angle </w:t>
      </w:r>
      <m:oMath>
        <m:r>
          <w:rPr>
            <w:rFonts w:ascii="Cambria Math" w:eastAsia="Times New Roman" w:hAnsi="Cambria Math" w:cs="Helvetica"/>
            <w:sz w:val="24"/>
            <w:szCs w:val="24"/>
          </w:rPr>
          <m:t>θ</m:t>
        </m:r>
      </m:oMath>
      <w:r w:rsidR="00ED6503">
        <w:rPr>
          <w:rFonts w:ascii="Times New Roman" w:eastAsiaTheme="minorEastAsia" w:hAnsi="Times New Roman" w:cs="Times New Roman"/>
          <w:sz w:val="24"/>
          <w:szCs w:val="24"/>
        </w:rPr>
        <w:t xml:space="preserve"> for the glass prism if n=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sin(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Helvetica"/>
                        <w:sz w:val="24"/>
                        <w:szCs w:val="24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</m:e>
            </m:func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Helvetica"/>
                        <w:sz w:val="24"/>
                        <w:szCs w:val="24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func>
          </m:den>
        </m:f>
      </m:oMath>
    </w:p>
    <w:p w:rsidR="000E5964" w:rsidRDefault="000E5964" w:rsidP="000E5964">
      <w:pPr>
        <w:rPr>
          <w:rFonts w:ascii="Times New Roman" w:hAnsi="Times New Roman" w:cs="Times New Roman"/>
          <w:sz w:val="24"/>
          <w:szCs w:val="24"/>
        </w:rPr>
      </w:pPr>
    </w:p>
    <w:p w:rsidR="00F65B0E" w:rsidRPr="000E5964" w:rsidRDefault="000E5964" w:rsidP="000E5964">
      <w:p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Helvetica"/>
            <w:sz w:val="24"/>
            <w:szCs w:val="24"/>
          </w:rPr>
          <m:t>θ</m:t>
        </m:r>
        <m:r>
          <w:rPr>
            <w:rFonts w:ascii="Cambria Math" w:eastAsia="Times New Roman" w:hAnsi="Cambria Math" w:cs="Helvetica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76.52</w:t>
      </w:r>
      <w:r w:rsidRPr="000E596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sectPr w:rsidR="00F65B0E" w:rsidRPr="000E5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JXc-TeX-main-Rw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72"/>
    <w:rsid w:val="000E5964"/>
    <w:rsid w:val="003F6E18"/>
    <w:rsid w:val="006143D1"/>
    <w:rsid w:val="00652502"/>
    <w:rsid w:val="007441EB"/>
    <w:rsid w:val="00813D58"/>
    <w:rsid w:val="00985AAD"/>
    <w:rsid w:val="00A97772"/>
    <w:rsid w:val="00B572F3"/>
    <w:rsid w:val="00D02595"/>
    <w:rsid w:val="00ED6503"/>
    <w:rsid w:val="00F6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A3E2EF-CF00-48EB-895A-42937B50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143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772"/>
    <w:rPr>
      <w:color w:val="808080"/>
    </w:rPr>
  </w:style>
  <w:style w:type="character" w:customStyle="1" w:styleId="mjx-char">
    <w:name w:val="mjx-char"/>
    <w:basedOn w:val="DefaultParagraphFont"/>
    <w:rsid w:val="00A97772"/>
  </w:style>
  <w:style w:type="character" w:customStyle="1" w:styleId="Heading4Char">
    <w:name w:val="Heading 4 Char"/>
    <w:basedOn w:val="DefaultParagraphFont"/>
    <w:link w:val="Heading4"/>
    <w:uiPriority w:val="9"/>
    <w:rsid w:val="006143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1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4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3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91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5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2021-08-05T19:17:00Z</dcterms:created>
  <dcterms:modified xsi:type="dcterms:W3CDTF">2021-08-06T07:51:00Z</dcterms:modified>
</cp:coreProperties>
</file>